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>
          <w:color w:val="000000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shd w:fill="auto" w:val="clear"/>
          <w:rtl w:val="0"/>
        </w:rPr>
        <w:t xml:space="preserve">SZKOLNY ZESTAW PODRĘCZNIKÓW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>
          <w:color w:val="000000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shd w:fill="auto" w:val="clear"/>
          <w:rtl w:val="0"/>
        </w:rPr>
        <w:br w:type="textWrapping"/>
        <w:t xml:space="preserve">Obowiązujący w roku szkolnym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240" w:lineRule="auto"/>
        <w:jc w:val="center"/>
        <w:rPr>
          <w:color w:val="000000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shd w:fill="auto" w:val="clear"/>
          <w:rtl w:val="0"/>
        </w:rPr>
        <w:t xml:space="preserve">Technikum Nr 2 </w:t>
        <w:br w:type="textWrapping"/>
        <w:t xml:space="preserve">Zespołu Szkół Ogólnokształcąco -Technicznych</w:t>
        <w:br w:type="textWrapping"/>
        <w:t xml:space="preserve"> w Lublińcu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hd w:fill="auto" w:val="clear"/>
          <w:rtl w:val="0"/>
        </w:rPr>
        <w:t xml:space="preserve"> 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shd w:fill="auto" w:val="clear"/>
          <w:rtl w:val="0"/>
        </w:rPr>
        <w:t xml:space="preserve">Klasa IV TL - technik logistyk</w:t>
      </w:r>
      <w:r w:rsidDel="00000000" w:rsidR="00000000" w:rsidRPr="00000000">
        <w:rPr>
          <w:rtl w:val="0"/>
        </w:rPr>
      </w:r>
    </w:p>
    <w:tbl>
      <w:tblPr>
        <w:tblStyle w:val="Table1"/>
        <w:tblW w:w="9585.0" w:type="dxa"/>
        <w:jc w:val="left"/>
        <w:tblInd w:w="-240.0" w:type="dxa"/>
        <w:tblLayout w:type="fixed"/>
        <w:tblLook w:val="0000"/>
      </w:tblPr>
      <w:tblGrid>
        <w:gridCol w:w="1770"/>
        <w:gridCol w:w="5625"/>
        <w:gridCol w:w="2190"/>
        <w:tblGridChange w:id="0">
          <w:tblGrid>
            <w:gridCol w:w="1770"/>
            <w:gridCol w:w="5625"/>
            <w:gridCol w:w="2190"/>
          </w:tblGrid>
        </w:tblGridChange>
      </w:tblGrid>
      <w:tr>
        <w:trPr>
          <w:cantSplit w:val="0"/>
          <w:trHeight w:val="4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4">
            <w:pPr>
              <w:spacing w:after="0" w:before="0" w:line="240" w:lineRule="auto"/>
              <w:jc w:val="center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shd w:fill="auto" w:val="clear"/>
                <w:rtl w:val="0"/>
              </w:rPr>
              <w:t xml:space="preserve">Przedmiot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5">
            <w:pPr>
              <w:spacing w:after="0" w:before="0" w:line="240" w:lineRule="auto"/>
              <w:jc w:val="center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shd w:fill="auto" w:val="clear"/>
                <w:rtl w:val="0"/>
              </w:rPr>
              <w:t xml:space="preserve">Wydawnictwo, tytuł i autor podręcznika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6">
            <w:pPr>
              <w:spacing w:after="0" w:before="0" w:line="240" w:lineRule="auto"/>
              <w:jc w:val="center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shd w:fill="auto" w:val="clear"/>
                <w:rtl w:val="0"/>
              </w:rPr>
              <w:t xml:space="preserve">Nr dopusz. podr.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7.4218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7">
            <w:pPr>
              <w:spacing w:after="0" w:before="0" w:line="240" w:lineRule="auto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shd w:fill="auto" w:val="clear"/>
                <w:rtl w:val="0"/>
              </w:rPr>
              <w:t xml:space="preserve">Język polski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8">
            <w:pPr>
              <w:spacing w:after="240" w:before="240" w:line="240" w:lineRule="auto"/>
              <w:ind w:left="0" w:firstLine="0"/>
              <w:rPr>
                <w:color w:val="ff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ff0000"/>
                <w:sz w:val="20"/>
                <w:szCs w:val="20"/>
                <w:shd w:fill="auto" w:val="clear"/>
                <w:rtl w:val="0"/>
              </w:rPr>
              <w:t xml:space="preserve">“Ponad słowami”, Nowa Era,</w:t>
              <w:br w:type="textWrapping"/>
              <w:t xml:space="preserve"> Anna Cisowska, Joanna Kościerzyńska, Joanna Ginter, Małgorzata Matecka, Anna Równy,  Aleksandra Wróblewska, kl. 3, cz. </w:t>
            </w:r>
            <w:r w:rsidDel="00000000" w:rsidR="00000000" w:rsidRPr="00000000">
              <w:rPr>
                <w:color w:val="ff0000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9">
            <w:pPr>
              <w:spacing w:after="0" w:before="0" w:line="240" w:lineRule="auto"/>
              <w:ind w:left="0" w:firstLine="0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shd w:fill="auto" w:val="clear"/>
                <w:rtl w:val="0"/>
              </w:rPr>
              <w:t xml:space="preserve">1014/4/2020</w:t>
            </w:r>
          </w:p>
          <w:p w:rsidR="00000000" w:rsidDel="00000000" w:rsidP="00000000" w:rsidRDefault="00000000" w:rsidRPr="00000000" w14:paraId="0000000A">
            <w:pPr>
              <w:spacing w:after="0" w:before="0" w:line="240" w:lineRule="auto"/>
              <w:ind w:left="0" w:firstLine="0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0" w:before="0" w:line="240" w:lineRule="auto"/>
              <w:ind w:left="0" w:firstLine="0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shd w:fill="auto" w:val="clear"/>
                <w:rtl w:val="0"/>
              </w:rPr>
              <w:t xml:space="preserve">1014/5/2021</w:t>
            </w:r>
          </w:p>
        </w:tc>
      </w:tr>
      <w:tr>
        <w:trPr>
          <w:cantSplit w:val="0"/>
          <w:trHeight w:val="76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C">
            <w:pPr>
              <w:spacing w:after="0" w:before="0" w:line="240" w:lineRule="auto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shd w:fill="auto" w:val="clear"/>
                <w:rtl w:val="0"/>
              </w:rPr>
              <w:t xml:space="preserve">Język angielski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D">
            <w:pPr>
              <w:spacing w:after="0" w:before="0" w:line="240" w:lineRule="auto"/>
              <w:ind w:left="0" w:firstLine="0"/>
              <w:rPr>
                <w:color w:val="ff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ff0000"/>
                <w:sz w:val="20"/>
                <w:szCs w:val="20"/>
                <w:shd w:fill="auto" w:val="clear"/>
                <w:rtl w:val="0"/>
              </w:rPr>
              <w:t xml:space="preserve">’New Enterprise’ B2</w:t>
            </w:r>
          </w:p>
          <w:p w:rsidR="00000000" w:rsidDel="00000000" w:rsidP="00000000" w:rsidRDefault="00000000" w:rsidRPr="00000000" w14:paraId="0000000E">
            <w:pPr>
              <w:spacing w:after="0" w:before="0" w:line="240" w:lineRule="auto"/>
              <w:ind w:left="0" w:firstLine="0"/>
              <w:rPr>
                <w:color w:val="ff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ff0000"/>
                <w:sz w:val="20"/>
                <w:szCs w:val="20"/>
                <w:shd w:fill="auto" w:val="clear"/>
                <w:rtl w:val="0"/>
              </w:rPr>
              <w:t xml:space="preserve">Jenny Dooley, Maria Potocka-Grych, Katarzyna Ciochoń, Andrzej </w:t>
            </w:r>
          </w:p>
          <w:p w:rsidR="00000000" w:rsidDel="00000000" w:rsidP="00000000" w:rsidRDefault="00000000" w:rsidRPr="00000000" w14:paraId="0000000F">
            <w:pPr>
              <w:spacing w:after="0" w:before="0" w:line="240" w:lineRule="auto"/>
              <w:ind w:left="0" w:firstLine="0"/>
              <w:rPr>
                <w:color w:val="ff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ff0000"/>
                <w:sz w:val="20"/>
                <w:szCs w:val="20"/>
                <w:shd w:fill="auto" w:val="clear"/>
                <w:rtl w:val="0"/>
              </w:rPr>
              <w:t xml:space="preserve">Kurtyka, Monika Michalak</w:t>
            </w:r>
          </w:p>
          <w:p w:rsidR="00000000" w:rsidDel="00000000" w:rsidP="00000000" w:rsidRDefault="00000000" w:rsidRPr="00000000" w14:paraId="00000010">
            <w:pPr>
              <w:spacing w:after="0" w:before="0" w:line="240" w:lineRule="auto"/>
              <w:ind w:left="0" w:firstLine="0"/>
              <w:rPr>
                <w:color w:val="ff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ff0000"/>
                <w:sz w:val="20"/>
                <w:szCs w:val="20"/>
                <w:shd w:fill="auto" w:val="clear"/>
                <w:rtl w:val="0"/>
              </w:rPr>
              <w:t xml:space="preserve">Macmillan Repetytorium. Podręcznik do szkół ponadpodstawowych</w:t>
              <w:br w:type="textWrapping"/>
              <w:t xml:space="preserve">(poziom podstawowy i rozszerzony)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1">
            <w:pPr>
              <w:spacing w:after="0" w:before="0" w:line="240" w:lineRule="auto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before="0" w:line="240" w:lineRule="auto"/>
              <w:rPr>
                <w:color w:val="ff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ff0000"/>
                <w:sz w:val="20"/>
                <w:szCs w:val="20"/>
                <w:shd w:fill="auto" w:val="clear"/>
                <w:rtl w:val="0"/>
              </w:rPr>
              <w:t xml:space="preserve">945/4/2019</w:t>
            </w:r>
          </w:p>
          <w:p w:rsidR="00000000" w:rsidDel="00000000" w:rsidP="00000000" w:rsidRDefault="00000000" w:rsidRPr="00000000" w14:paraId="00000013">
            <w:pPr>
              <w:spacing w:after="0" w:before="0" w:line="240" w:lineRule="auto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before="0" w:line="240" w:lineRule="auto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0" w:before="0" w:line="240" w:lineRule="auto"/>
              <w:ind w:left="0" w:firstLine="0"/>
              <w:rPr>
                <w:color w:val="ff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ff0000"/>
                <w:sz w:val="20"/>
                <w:szCs w:val="20"/>
                <w:shd w:fill="auto" w:val="clear"/>
                <w:rtl w:val="0"/>
              </w:rPr>
              <w:t xml:space="preserve">1139/2022</w:t>
            </w:r>
          </w:p>
          <w:p w:rsidR="00000000" w:rsidDel="00000000" w:rsidP="00000000" w:rsidRDefault="00000000" w:rsidRPr="00000000" w14:paraId="00000016">
            <w:pPr>
              <w:spacing w:after="0" w:before="0" w:line="240" w:lineRule="auto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7">
            <w:pPr>
              <w:spacing w:after="0" w:before="0" w:line="240" w:lineRule="auto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shd w:fill="auto" w:val="clear"/>
                <w:rtl w:val="0"/>
              </w:rPr>
              <w:t xml:space="preserve">Język niemiecki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color w:val="ff0000"/>
                <w:sz w:val="20"/>
                <w:szCs w:val="20"/>
                <w:rtl w:val="0"/>
              </w:rPr>
              <w:t xml:space="preserve">Klett, Komplett plus 4, G. Montali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color w:val="ff0000"/>
                <w:sz w:val="20"/>
                <w:szCs w:val="20"/>
                <w:rtl w:val="0"/>
              </w:rPr>
              <w:t xml:space="preserve">941/4/2021 </w:t>
            </w:r>
          </w:p>
        </w:tc>
      </w:tr>
      <w:tr>
        <w:trPr>
          <w:cantSplit w:val="0"/>
          <w:trHeight w:val="1017.4218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A">
            <w:pPr>
              <w:spacing w:after="0" w:before="0" w:line="240" w:lineRule="auto"/>
              <w:rPr>
                <w:color w:val="ff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ff0000"/>
                <w:sz w:val="20"/>
                <w:szCs w:val="20"/>
                <w:shd w:fill="auto" w:val="clear"/>
                <w:rtl w:val="0"/>
              </w:rPr>
              <w:t xml:space="preserve">Język francuski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rPr>
                <w:color w:val="ff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ff0000"/>
                <w:sz w:val="20"/>
                <w:szCs w:val="20"/>
                <w:shd w:fill="auto" w:val="clear"/>
                <w:rtl w:val="0"/>
              </w:rPr>
              <w:t xml:space="preserve">Inspire Jeune </w:t>
            </w:r>
            <w:r w:rsidDel="00000000" w:rsidR="00000000" w:rsidRPr="00000000">
              <w:rPr>
                <w:color w:val="ff0000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color w:val="ff0000"/>
                <w:sz w:val="20"/>
                <w:szCs w:val="20"/>
                <w:shd w:fill="auto" w:val="clear"/>
                <w:rtl w:val="0"/>
              </w:rPr>
              <w:t xml:space="preserve"> , wyd.,Hachette, Autor: Fabienne Gallon, Emilie Mathieu-Benoît, Jean-Thierry Le Bougnec, Marie-José Lopes</w:t>
            </w:r>
          </w:p>
          <w:p w:rsidR="00000000" w:rsidDel="00000000" w:rsidP="00000000" w:rsidRDefault="00000000" w:rsidRPr="00000000" w14:paraId="0000001C">
            <w:pPr>
              <w:spacing w:after="240" w:before="240" w:line="240" w:lineRule="auto"/>
              <w:rPr>
                <w:color w:val="ff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ff0000"/>
                <w:sz w:val="20"/>
                <w:szCs w:val="20"/>
                <w:shd w:fill="auto" w:val="clear"/>
                <w:rtl w:val="0"/>
              </w:rPr>
              <w:t xml:space="preserve">PODRĘCZNIK I ĆWICZENIA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rPr>
                <w:color w:val="ff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ff0000"/>
                <w:sz w:val="20"/>
                <w:szCs w:val="20"/>
                <w:shd w:fill="auto" w:val="clear"/>
                <w:rtl w:val="0"/>
              </w:rPr>
              <w:t xml:space="preserve">1182/2/2024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shd w:fill="auto" w:val="clear"/>
                <w:rtl w:val="0"/>
              </w:rPr>
              <w:t xml:space="preserve">Język rosyjski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shd w:fill="auto" w:val="clear"/>
                <w:rtl w:val="0"/>
              </w:rPr>
              <w:t xml:space="preserve">Historia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2">
            <w:pPr>
              <w:spacing w:after="0" w:before="0" w:line="240" w:lineRule="auto"/>
              <w:ind w:left="0" w:firstLine="0"/>
              <w:rPr>
                <w:color w:val="ff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ff0000"/>
                <w:sz w:val="20"/>
                <w:szCs w:val="20"/>
                <w:shd w:fill="auto" w:val="clear"/>
                <w:rtl w:val="0"/>
              </w:rPr>
              <w:t xml:space="preserve">Nowa Era, Poznać przeszłość 3. Podręcznik do historii dla liceum ogólnokształcącego i technikum. Zakres podstawowy. Edycja 2024, Jarosław Kłaczkow, Anna Łaszkiewicz, Stanisław Roszak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3">
            <w:pPr>
              <w:spacing w:after="0" w:before="0" w:line="240" w:lineRule="auto"/>
              <w:ind w:left="0" w:firstLine="0"/>
              <w:rPr>
                <w:color w:val="ff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ff0000"/>
                <w:sz w:val="20"/>
                <w:szCs w:val="20"/>
                <w:shd w:fill="auto" w:val="clear"/>
                <w:rtl w:val="0"/>
              </w:rPr>
              <w:t xml:space="preserve">1150/3/2024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4">
            <w:pPr>
              <w:spacing w:after="0" w:before="0" w:line="240" w:lineRule="auto"/>
              <w:ind w:left="0" w:firstLine="0"/>
              <w:rPr>
                <w:color w:val="00ff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00ff00"/>
                <w:sz w:val="20"/>
                <w:szCs w:val="20"/>
                <w:shd w:fill="auto" w:val="clear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spacing w:after="0" w:before="0" w:line="240" w:lineRule="auto"/>
              <w:ind w:left="0" w:firstLine="0"/>
              <w:rPr>
                <w:color w:val="00ff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00ff00"/>
                <w:sz w:val="20"/>
                <w:szCs w:val="20"/>
                <w:shd w:fill="auto" w:val="clear"/>
                <w:rtl w:val="0"/>
              </w:rPr>
              <w:t xml:space="preserve">Nowa Era, Oblicza geografii 3, Podręcznik dla liceum ogólnokształcącego i technikum, zakres rozszerzony</w:t>
            </w:r>
          </w:p>
          <w:p w:rsidR="00000000" w:rsidDel="00000000" w:rsidP="00000000" w:rsidRDefault="00000000" w:rsidRPr="00000000" w14:paraId="00000026">
            <w:pPr>
              <w:spacing w:after="0" w:before="0" w:line="240" w:lineRule="auto"/>
              <w:ind w:left="0" w:firstLine="0"/>
              <w:rPr>
                <w:color w:val="00ff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00ff00"/>
                <w:sz w:val="20"/>
                <w:szCs w:val="20"/>
                <w:shd w:fill="auto" w:val="clear"/>
                <w:rtl w:val="0"/>
              </w:rPr>
              <w:t xml:space="preserve">Autorzy: Marcin Świtoniak, Teresa Wieczorek, Roman Malarz, Tomasz Karasiewicz, Marek Więckowski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spacing w:after="0" w:before="0" w:line="240" w:lineRule="auto"/>
              <w:ind w:left="0" w:firstLine="0"/>
              <w:rPr>
                <w:color w:val="00ff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00ff00"/>
                <w:sz w:val="20"/>
                <w:szCs w:val="20"/>
                <w:highlight w:val="white"/>
                <w:rtl w:val="0"/>
              </w:rPr>
              <w:t xml:space="preserve">973/3/2021</w:t>
            </w:r>
            <w:r w:rsidDel="00000000" w:rsidR="00000000" w:rsidRPr="00000000">
              <w:rPr>
                <w:color w:val="00ff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0" w:before="0" w:line="240" w:lineRule="auto"/>
              <w:ind w:left="0" w:firstLine="0"/>
              <w:rPr>
                <w:color w:val="00ff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0" w:before="0" w:line="240" w:lineRule="auto"/>
              <w:ind w:left="0" w:firstLine="0"/>
              <w:rPr>
                <w:color w:val="00ff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0" w:before="0" w:line="240" w:lineRule="auto"/>
              <w:ind w:left="0" w:firstLine="0"/>
              <w:rPr>
                <w:color w:val="00ff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B">
            <w:pPr>
              <w:spacing w:after="0" w:before="0" w:line="240" w:lineRule="auto"/>
              <w:rPr>
                <w:color w:val="38761d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38761d"/>
                <w:sz w:val="20"/>
                <w:szCs w:val="20"/>
                <w:shd w:fill="auto" w:val="clear"/>
                <w:rtl w:val="0"/>
              </w:rPr>
              <w:t xml:space="preserve">Biologia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C">
            <w:pPr>
              <w:spacing w:after="0" w:before="0" w:line="240" w:lineRule="auto"/>
              <w:rPr>
                <w:color w:val="38761d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38761d"/>
                <w:sz w:val="20"/>
                <w:szCs w:val="20"/>
                <w:shd w:fill="auto" w:val="clear"/>
                <w:rtl w:val="0"/>
              </w:rPr>
              <w:t xml:space="preserve">Biologia na czasie</w:t>
            </w:r>
            <w:r w:rsidDel="00000000" w:rsidR="00000000" w:rsidRPr="00000000">
              <w:rPr>
                <w:color w:val="38761d"/>
                <w:sz w:val="20"/>
                <w:szCs w:val="20"/>
                <w:rtl w:val="0"/>
              </w:rPr>
              <w:t xml:space="preserve"> 3 </w:t>
            </w:r>
            <w:r w:rsidDel="00000000" w:rsidR="00000000" w:rsidRPr="00000000">
              <w:rPr>
                <w:color w:val="38761d"/>
                <w:sz w:val="20"/>
                <w:szCs w:val="20"/>
                <w:shd w:fill="auto" w:val="clear"/>
                <w:rtl w:val="0"/>
              </w:rPr>
              <w:t xml:space="preserve">Podręcznik dla liceum ogólnokształcącego i technikum, zakres podstawowy</w:t>
            </w:r>
            <w:r w:rsidDel="00000000" w:rsidR="00000000" w:rsidRPr="00000000">
              <w:rPr>
                <w:color w:val="38761d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color w:val="38761d"/>
                <w:sz w:val="20"/>
                <w:szCs w:val="20"/>
                <w:shd w:fill="auto" w:val="clear"/>
                <w:rtl w:val="0"/>
              </w:rPr>
              <w:t xml:space="preserve">Jolanta Holeczek</w:t>
            </w:r>
          </w:p>
          <w:p w:rsidR="00000000" w:rsidDel="00000000" w:rsidP="00000000" w:rsidRDefault="00000000" w:rsidRPr="00000000" w14:paraId="0000002D">
            <w:pPr>
              <w:spacing w:after="0" w:before="0" w:line="240" w:lineRule="auto"/>
              <w:rPr>
                <w:color w:val="38761d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38761d"/>
                <w:sz w:val="20"/>
                <w:szCs w:val="20"/>
                <w:rtl w:val="0"/>
              </w:rPr>
              <w:t xml:space="preserve">ISBN: 978-83-267-5085-4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E">
            <w:pPr>
              <w:spacing w:after="0" w:before="0" w:line="240" w:lineRule="auto"/>
              <w:rPr>
                <w:color w:val="38761d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38761d"/>
                <w:sz w:val="20"/>
                <w:szCs w:val="20"/>
                <w:shd w:fill="auto" w:val="clear"/>
                <w:rtl w:val="0"/>
              </w:rPr>
              <w:t xml:space="preserve">1006/</w:t>
            </w:r>
            <w:r w:rsidDel="00000000" w:rsidR="00000000" w:rsidRPr="00000000">
              <w:rPr>
                <w:color w:val="38761d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color w:val="38761d"/>
                <w:sz w:val="20"/>
                <w:szCs w:val="20"/>
                <w:shd w:fill="auto" w:val="clear"/>
                <w:rtl w:val="0"/>
              </w:rPr>
              <w:t xml:space="preserve">/202</w:t>
            </w:r>
            <w:r w:rsidDel="00000000" w:rsidR="00000000" w:rsidRPr="00000000">
              <w:rPr>
                <w:color w:val="38761d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F">
            <w:pPr>
              <w:spacing w:after="0" w:before="0" w:line="240" w:lineRule="auto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shd w:fill="auto" w:val="clear"/>
                <w:rtl w:val="0"/>
              </w:rPr>
              <w:t xml:space="preserve">Chemia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0">
            <w:pPr>
              <w:spacing w:after="0" w:before="0" w:line="240" w:lineRule="auto"/>
              <w:ind w:left="0" w:firstLine="0"/>
              <w:rPr>
                <w:color w:val="00ff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00ff00"/>
                <w:sz w:val="20"/>
                <w:szCs w:val="20"/>
                <w:shd w:fill="auto" w:val="clear"/>
                <w:rtl w:val="0"/>
              </w:rPr>
              <w:t xml:space="preserve">Wydawnictwo: Nowa Era,</w:t>
            </w:r>
          </w:p>
          <w:p w:rsidR="00000000" w:rsidDel="00000000" w:rsidP="00000000" w:rsidRDefault="00000000" w:rsidRPr="00000000" w14:paraId="00000031">
            <w:pPr>
              <w:spacing w:after="0" w:before="0" w:line="240" w:lineRule="auto"/>
              <w:ind w:left="0" w:firstLine="0"/>
              <w:rPr>
                <w:color w:val="00ff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00ff00"/>
                <w:sz w:val="20"/>
                <w:szCs w:val="20"/>
                <w:shd w:fill="auto" w:val="clear"/>
                <w:rtl w:val="0"/>
              </w:rPr>
              <w:t xml:space="preserve">To jest chemia 2. Chemia organiczna. Podręcznik dla liceum ogólnokształcącego i technikum. Zakres podstawowy.</w:t>
            </w:r>
          </w:p>
          <w:p w:rsidR="00000000" w:rsidDel="00000000" w:rsidP="00000000" w:rsidRDefault="00000000" w:rsidRPr="00000000" w14:paraId="00000032">
            <w:pPr>
              <w:spacing w:after="0" w:before="0" w:line="240" w:lineRule="auto"/>
              <w:ind w:left="0" w:firstLine="0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00ff00"/>
                <w:sz w:val="20"/>
                <w:szCs w:val="20"/>
                <w:shd w:fill="auto" w:val="clear"/>
                <w:rtl w:val="0"/>
              </w:rPr>
              <w:t xml:space="preserve">Autorzy: Romuald Hassa, Aleksandra Mrzigod, Janusz Mrzigod. lub edycja 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3">
            <w:pPr>
              <w:spacing w:after="0" w:before="0" w:line="240" w:lineRule="auto"/>
              <w:ind w:left="0" w:firstLine="0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shd w:fill="auto" w:val="clear"/>
                <w:rtl w:val="0"/>
              </w:rPr>
              <w:t xml:space="preserve">994/2/2020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4">
            <w:pPr>
              <w:spacing w:after="0" w:before="0" w:line="240" w:lineRule="auto"/>
              <w:rPr>
                <w:color w:val="ff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ff0000"/>
                <w:sz w:val="20"/>
                <w:szCs w:val="20"/>
                <w:shd w:fill="auto" w:val="clear"/>
                <w:rtl w:val="0"/>
              </w:rPr>
              <w:t xml:space="preserve">Fizyka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5">
            <w:pPr>
              <w:spacing w:after="0" w:before="0" w:line="240" w:lineRule="auto"/>
              <w:rPr>
                <w:color w:val="ff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ff0000"/>
                <w:sz w:val="20"/>
                <w:szCs w:val="20"/>
                <w:shd w:fill="auto" w:val="clear"/>
                <w:rtl w:val="0"/>
              </w:rPr>
              <w:t xml:space="preserve"> Wydawnictwo: Nowa Era, </w:t>
            </w:r>
          </w:p>
          <w:p w:rsidR="00000000" w:rsidDel="00000000" w:rsidP="00000000" w:rsidRDefault="00000000" w:rsidRPr="00000000" w14:paraId="00000036">
            <w:pPr>
              <w:spacing w:after="0" w:before="0" w:line="240" w:lineRule="auto"/>
              <w:rPr>
                <w:color w:val="ff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ff0000"/>
                <w:sz w:val="20"/>
                <w:szCs w:val="20"/>
                <w:shd w:fill="auto" w:val="clear"/>
                <w:rtl w:val="0"/>
              </w:rPr>
              <w:t xml:space="preserve">Odkryć fizykę 3 Podręcznik do fizyki dla liceum ogólnokształcącego i technikum zakres podstawowy; </w:t>
            </w:r>
          </w:p>
          <w:p w:rsidR="00000000" w:rsidDel="00000000" w:rsidP="00000000" w:rsidRDefault="00000000" w:rsidRPr="00000000" w14:paraId="00000037">
            <w:pPr>
              <w:spacing w:after="0" w:before="0" w:line="240" w:lineRule="auto"/>
              <w:rPr>
                <w:color w:val="ff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ff0000"/>
                <w:sz w:val="20"/>
                <w:szCs w:val="20"/>
                <w:shd w:fill="auto" w:val="clear"/>
                <w:rtl w:val="0"/>
              </w:rPr>
              <w:t xml:space="preserve"> Marcin Braun, Weronika Śliwa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8">
            <w:pPr>
              <w:spacing w:after="0" w:before="0" w:line="240" w:lineRule="auto"/>
              <w:rPr>
                <w:color w:val="ff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ff0000"/>
                <w:sz w:val="20"/>
                <w:szCs w:val="20"/>
                <w:shd w:fill="auto" w:val="clear"/>
                <w:rtl w:val="0"/>
              </w:rPr>
              <w:t xml:space="preserve"> 1001/3/2021 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9">
            <w:pPr>
              <w:spacing w:after="240" w:before="240" w:line="240" w:lineRule="auto"/>
              <w:ind w:left="-100" w:firstLine="0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color w:val="ff0000"/>
                <w:sz w:val="20"/>
                <w:szCs w:val="20"/>
                <w:rtl w:val="0"/>
              </w:rPr>
              <w:t xml:space="preserve"> matematyka      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A">
            <w:pPr>
              <w:spacing w:after="240" w:before="240" w:line="240" w:lineRule="auto"/>
              <w:ind w:left="-100" w:firstLine="0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color w:val="ff0000"/>
                <w:sz w:val="20"/>
                <w:szCs w:val="20"/>
                <w:rtl w:val="0"/>
              </w:rPr>
              <w:t xml:space="preserve"> “MATeMAtyka 3”.  Podręcznik do matematyki dla liceum ogólnokształcącego i technikum. Zakres podstawowy.Autorzy: W. Babiański, L. Chańko, J Czarnowska, G. Janocha, J. Wesołowska</w:t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color w:val="ff0000"/>
                <w:sz w:val="20"/>
                <w:szCs w:val="20"/>
                <w:rtl w:val="0"/>
              </w:rPr>
              <w:t xml:space="preserve"> Nowa Era, MATeMAtyka 4, Podręcznik dla liceum ogólnokształcącego i technikum. Zakres podstawowy. Dla absolwentów szkół podstawowych</w:t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color w:val="ff0000"/>
                <w:sz w:val="20"/>
                <w:szCs w:val="20"/>
                <w:rtl w:val="0"/>
              </w:rPr>
              <w:t xml:space="preserve">Autorzy: Wojciech Babiański, Lech Chańko, Joanna Czarnowska, Jolanta Wesołowska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D">
            <w:pPr>
              <w:spacing w:after="240" w:line="240" w:lineRule="auto"/>
              <w:ind w:left="-100" w:firstLine="0"/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0" w:before="240" w:line="240" w:lineRule="auto"/>
              <w:ind w:left="-100" w:firstLine="0"/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color w:val="ff0000"/>
                <w:sz w:val="20"/>
                <w:szCs w:val="20"/>
                <w:rtl w:val="0"/>
              </w:rPr>
              <w:t xml:space="preserve">971/3/2021</w:t>
            </w:r>
          </w:p>
          <w:p w:rsidR="00000000" w:rsidDel="00000000" w:rsidP="00000000" w:rsidRDefault="00000000" w:rsidRPr="00000000" w14:paraId="0000003F">
            <w:pPr>
              <w:spacing w:after="0" w:before="240" w:line="240" w:lineRule="auto"/>
              <w:ind w:left="-100" w:firstLine="0"/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color w:val="ff0000"/>
                <w:sz w:val="20"/>
                <w:szCs w:val="20"/>
                <w:rtl w:val="0"/>
              </w:rPr>
              <w:t xml:space="preserve">971/4/2022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1">
            <w:pPr>
              <w:spacing w:after="0" w:before="0" w:line="240" w:lineRule="auto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shd w:fill="auto" w:val="clear"/>
                <w:rtl w:val="0"/>
              </w:rPr>
              <w:t xml:space="preserve">wychowanie fizyczne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spacing w:after="0" w:before="0" w:line="240" w:lineRule="auto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spacing w:after="0" w:before="0" w:line="240" w:lineRule="auto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4">
            <w:pPr>
              <w:spacing w:after="0" w:before="0" w:line="240" w:lineRule="auto"/>
              <w:rPr>
                <w:color w:val="00ff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00ff00"/>
                <w:sz w:val="20"/>
                <w:szCs w:val="20"/>
                <w:shd w:fill="auto" w:val="clear"/>
                <w:rtl w:val="0"/>
              </w:rPr>
              <w:t xml:space="preserve">Religia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spacing w:after="0" w:before="0" w:line="240" w:lineRule="auto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7">
            <w:pPr>
              <w:spacing w:after="0" w:before="0" w:line="240" w:lineRule="auto"/>
              <w:ind w:left="0" w:firstLine="0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shd w:fill="auto" w:val="clear"/>
                <w:rtl w:val="0"/>
              </w:rPr>
              <w:t xml:space="preserve">etyka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8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20"/>
                <w:szCs w:val="20"/>
                <w:u w:val="single"/>
                <w:shd w:fill="auto" w:val="clear"/>
              </w:rPr>
            </w:pPr>
            <w:r w:rsidDel="00000000" w:rsidR="00000000" w:rsidRPr="00000000">
              <w:rPr>
                <w:i w:val="1"/>
                <w:iCs w:val="1"/>
                <w:color w:val="000000"/>
                <w:sz w:val="20"/>
                <w:szCs w:val="20"/>
                <w:shd w:fill="auto" w:val="clear"/>
                <w:rtl w:val="0"/>
              </w:rPr>
              <w:t xml:space="preserve">Etyka. Podręcznik dla szkół ponadpodstawowych. </w:t>
              <w:br w:type="textWrapping"/>
            </w:r>
            <w:r w:rsidDel="00000000" w:rsidR="00000000" w:rsidRPr="00000000">
              <w:rPr>
                <w:color w:val="000000"/>
                <w:sz w:val="20"/>
                <w:szCs w:val="20"/>
                <w:shd w:fill="auto" w:val="clear"/>
                <w:rtl w:val="0"/>
              </w:rPr>
              <w:t xml:space="preserve">P. Kołodziński, J. Kapiszewski -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u w:val="single"/>
                <w:shd w:fill="auto" w:val="clear"/>
                <w:rtl w:val="0"/>
              </w:rPr>
              <w:t xml:space="preserve">podręcznik nie jest obowiązkowy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9">
            <w:pPr>
              <w:spacing w:after="0" w:before="0" w:line="240" w:lineRule="auto"/>
              <w:ind w:left="0" w:firstLine="0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shd w:fill="auto" w:val="clear"/>
                <w:rtl w:val="0"/>
              </w:rPr>
              <w:t xml:space="preserve">1045/2019</w:t>
            </w:r>
          </w:p>
        </w:tc>
      </w:tr>
      <w:tr>
        <w:trPr>
          <w:cantSplit w:val="1"/>
          <w:trHeight w:val="55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spacing w:after="0" w:before="0" w:line="240" w:lineRule="auto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shd w:fill="auto" w:val="clear"/>
                <w:rtl w:val="0"/>
              </w:rPr>
              <w:t xml:space="preserve">Język angielski zawodowy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spacing w:after="0" w:before="0" w:line="240" w:lineRule="auto"/>
              <w:rPr>
                <w:color w:val="38761d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38761d"/>
                <w:sz w:val="20"/>
                <w:szCs w:val="20"/>
                <w:shd w:fill="auto" w:val="clear"/>
                <w:rtl w:val="0"/>
              </w:rPr>
              <w:t xml:space="preserve">—------------------------------------------------------------------------------------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spacing w:after="0" w:before="0" w:line="240" w:lineRule="auto"/>
              <w:rPr>
                <w:color w:val="6aa84f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6aa84f"/>
                <w:sz w:val="20"/>
                <w:szCs w:val="20"/>
                <w:shd w:fill="auto" w:val="clear"/>
                <w:rtl w:val="0"/>
              </w:rPr>
              <w:t xml:space="preserve">—----------------------</w:t>
            </w:r>
          </w:p>
        </w:tc>
      </w:tr>
      <w:tr>
        <w:trPr>
          <w:cantSplit w:val="1"/>
          <w:trHeight w:val="55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after="0" w:before="0" w:line="240" w:lineRule="auto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shd w:fill="auto" w:val="clear"/>
                <w:rtl w:val="0"/>
              </w:rPr>
              <w:t xml:space="preserve">Logistyka transportu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Podstawy transportu, WSiP,  wyd.2019</w:t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Zbiór zadań. Organizacja transportu. Kwalifikacja SPL.04. Część 1 wyd. 2022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sz w:val="20"/>
                <w:szCs w:val="20"/>
                <w:highlight w:val="green"/>
                <w:rtl w:val="0"/>
              </w:rPr>
              <w:t xml:space="preserve">Zbiór zadań. Organizacja transportu. Kwalifikacja SPL.04. Część 2 wyd. 2022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spacing w:after="0" w:before="0" w:line="240" w:lineRule="auto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5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spacing w:after="0" w:before="0" w:line="240" w:lineRule="auto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shd w:fill="auto" w:val="clear"/>
                <w:rtl w:val="0"/>
              </w:rPr>
              <w:t xml:space="preserve">Usługi logistyczno - transportowe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spacing w:after="0" w:before="0" w:line="240" w:lineRule="auto"/>
              <w:ind w:left="0" w:firstLine="0"/>
              <w:rPr>
                <w:color w:val="00000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spacing w:after="0" w:before="0" w:line="240" w:lineRule="auto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5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spacing w:after="0" w:before="0" w:line="240" w:lineRule="auto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shd w:fill="auto" w:val="clear"/>
                <w:rtl w:val="0"/>
              </w:rPr>
              <w:t xml:space="preserve">Procesy transportowe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spacing w:after="0" w:before="0" w:line="240" w:lineRule="auto"/>
              <w:ind w:left="0" w:firstLine="0"/>
              <w:rPr>
                <w:color w:val="00000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spacing w:after="0" w:before="0" w:line="240" w:lineRule="auto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5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spacing w:after="0" w:before="0" w:line="240" w:lineRule="auto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shd w:fill="auto" w:val="clear"/>
                <w:rtl w:val="0"/>
              </w:rPr>
              <w:t xml:space="preserve">Procesy magazynowo - spedycyjne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spacing w:after="0" w:before="0" w:line="240" w:lineRule="auto"/>
              <w:ind w:left="0" w:firstLine="0"/>
              <w:rPr>
                <w:color w:val="00000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spacing w:after="0" w:before="0" w:line="240" w:lineRule="auto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spacing w:after="200" w:before="0" w:lineRule="auto"/>
        <w:rPr>
          <w:color w:val="000000"/>
          <w:shd w:fill="auto" w:val="clear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.3228346456694" w:top="1417.3228346456694" w:left="1417.3228346456694" w:right="1417.322834645669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0UeHoFOVCIIKlQEFaeeVha2pHA==">CgMxLjA4AHIhMWlLNkZZMU5XOC1waExUYlExQ1BSYlZyNnZKaFVyTHRL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